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9EA" w:rsidRDefault="00F24308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DPS</w:t>
      </w:r>
      <w:r w:rsidR="005B1955">
        <w:rPr>
          <w:rFonts w:ascii="Arial" w:eastAsia="Arial" w:hAnsi="Arial" w:cs="Arial"/>
          <w:b/>
          <w:sz w:val="36"/>
          <w:szCs w:val="36"/>
        </w:rPr>
        <w:t xml:space="preserve"> Schedule 1 (Specification)</w:t>
      </w:r>
    </w:p>
    <w:p w:rsidR="00D00A13" w:rsidRDefault="00D00A1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Customer Needs document sets out what we are our buyers want.</w:t>
      </w:r>
    </w:p>
    <w:p w:rsidR="00D00A13" w:rsidRDefault="00D00A1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:rsidR="001909EA" w:rsidRDefault="005B195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This Schedule sets out </w:t>
      </w:r>
      <w:r w:rsidR="003C5F33">
        <w:rPr>
          <w:rFonts w:ascii="Arial" w:eastAsia="Arial" w:hAnsi="Arial" w:cs="Arial"/>
          <w:color w:val="000000"/>
          <w:sz w:val="24"/>
          <w:szCs w:val="24"/>
        </w:rPr>
        <w:t>what we and our buyers want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1909EA" w:rsidRDefault="005B195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Supplier must only provide the Deliverables for the </w:t>
      </w:r>
      <w:r w:rsidR="00FE2334">
        <w:rPr>
          <w:rFonts w:ascii="Arial" w:eastAsia="Arial" w:hAnsi="Arial" w:cs="Arial"/>
          <w:color w:val="000000"/>
          <w:sz w:val="24"/>
          <w:szCs w:val="24"/>
        </w:rPr>
        <w:t xml:space="preserve">Filter </w:t>
      </w:r>
      <w:r w:rsidR="00F24308">
        <w:rPr>
          <w:rFonts w:ascii="Arial" w:eastAsia="Arial" w:hAnsi="Arial" w:cs="Arial"/>
          <w:color w:val="000000"/>
          <w:sz w:val="24"/>
          <w:szCs w:val="24"/>
        </w:rPr>
        <w:t xml:space="preserve">Categories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that they have been appointed to. </w:t>
      </w:r>
    </w:p>
    <w:p w:rsidR="001909EA" w:rsidRDefault="005B195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For all </w:t>
      </w:r>
      <w:r w:rsidR="00FE2334">
        <w:rPr>
          <w:rFonts w:ascii="Arial" w:eastAsia="Arial" w:hAnsi="Arial" w:cs="Arial"/>
          <w:color w:val="000000"/>
          <w:sz w:val="24"/>
          <w:szCs w:val="24"/>
        </w:rPr>
        <w:t xml:space="preserve">Filter </w:t>
      </w:r>
      <w:r w:rsidR="00F24308">
        <w:rPr>
          <w:rFonts w:ascii="Arial" w:eastAsia="Arial" w:hAnsi="Arial" w:cs="Arial"/>
          <w:color w:val="000000"/>
          <w:sz w:val="24"/>
          <w:szCs w:val="24"/>
        </w:rPr>
        <w:t>Categories</w:t>
      </w:r>
      <w:r w:rsidR="00F24308" w:rsidDel="00F24308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and/or Deliverables, the Supplier must help Buyers comply with any specific applicable Standards of the Buyer.</w:t>
      </w:r>
    </w:p>
    <w:p w:rsidR="001909EA" w:rsidRDefault="005B195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30j0zll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 xml:space="preserve">The Deliverables and any Standards set out in Paragraph 1 below may be refined (to the extent permitted and set out in the Order Form) by a Buyer during </w:t>
      </w:r>
      <w:r w:rsidR="0025638D">
        <w:rPr>
          <w:rFonts w:ascii="Arial" w:eastAsia="Arial" w:hAnsi="Arial" w:cs="Arial"/>
          <w:color w:val="000000"/>
          <w:sz w:val="24"/>
          <w:szCs w:val="24"/>
        </w:rPr>
        <w:t>an Order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Procedure to reflect its Deliverables Requirements for entering a particular </w:t>
      </w:r>
      <w:r w:rsidR="00087106">
        <w:rPr>
          <w:rFonts w:ascii="Arial" w:eastAsia="Arial" w:hAnsi="Arial" w:cs="Arial"/>
          <w:color w:val="000000"/>
          <w:sz w:val="24"/>
          <w:szCs w:val="24"/>
        </w:rPr>
        <w:t>Order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Contract.</w:t>
      </w:r>
    </w:p>
    <w:p w:rsidR="001909EA" w:rsidRDefault="001909E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:rsidR="00D00A13" w:rsidRDefault="00D00A1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:rsidR="003C5F33" w:rsidRDefault="003C5F33" w:rsidP="003C5F33">
      <w:pPr>
        <w:pStyle w:val="Heading2"/>
        <w:rPr>
          <w:rFonts w:ascii="Arial" w:hAnsi="Arial" w:cs="Arial"/>
          <w:sz w:val="32"/>
          <w:szCs w:val="32"/>
        </w:rPr>
      </w:pPr>
      <w:r w:rsidRPr="006126A6">
        <w:rPr>
          <w:rFonts w:ascii="Arial" w:hAnsi="Arial" w:cs="Arial"/>
          <w:sz w:val="32"/>
          <w:szCs w:val="32"/>
        </w:rPr>
        <w:t>Our social value priorities</w:t>
      </w:r>
    </w:p>
    <w:p w:rsidR="00D00A13" w:rsidRDefault="00D00A13" w:rsidP="00BB2B31"/>
    <w:p w:rsidR="003C5F33" w:rsidRPr="00BB2B31" w:rsidRDefault="00BB2B31" w:rsidP="00BB2B31">
      <w:pPr>
        <w:shd w:val="clear" w:color="auto" w:fill="FFFFFF"/>
        <w:rPr>
          <w:rFonts w:ascii="Arial" w:eastAsia="Times New Roman" w:hAnsi="Arial" w:cs="Arial"/>
          <w:b/>
          <w:bCs/>
          <w:strike/>
          <w:color w:val="22222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D00A13" w:rsidRPr="00BB2B31">
        <w:rPr>
          <w:rFonts w:ascii="Arial" w:hAnsi="Arial" w:cs="Arial"/>
          <w:sz w:val="24"/>
          <w:szCs w:val="24"/>
        </w:rPr>
        <w:t xml:space="preserve">Customer Needs </w:t>
      </w:r>
      <w:r>
        <w:rPr>
          <w:rFonts w:ascii="Arial" w:hAnsi="Arial" w:cs="Arial"/>
          <w:sz w:val="24"/>
          <w:szCs w:val="24"/>
        </w:rPr>
        <w:t xml:space="preserve">document version 2.0 </w:t>
      </w:r>
      <w:r w:rsidR="00D00A13" w:rsidRPr="00BB2B31">
        <w:rPr>
          <w:rFonts w:ascii="Arial" w:hAnsi="Arial" w:cs="Arial"/>
          <w:sz w:val="24"/>
          <w:szCs w:val="24"/>
        </w:rPr>
        <w:t>sets out our social value priorities.</w:t>
      </w:r>
    </w:p>
    <w:p w:rsidR="003C5F33" w:rsidRPr="006126A6" w:rsidRDefault="00BB2B31" w:rsidP="003C5F33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 xml:space="preserve">Buyers </w:t>
      </w:r>
      <w:r w:rsidR="003C5F33" w:rsidRPr="00BB2B31">
        <w:rPr>
          <w:rFonts w:ascii="Arial" w:eastAsia="Times New Roman" w:hAnsi="Arial" w:cs="Arial"/>
          <w:color w:val="222222"/>
          <w:sz w:val="24"/>
          <w:szCs w:val="24"/>
        </w:rPr>
        <w:t xml:space="preserve">can identify specific social value priorities at </w:t>
      </w:r>
      <w:r w:rsidR="003B2E54" w:rsidRPr="00BB2B31">
        <w:rPr>
          <w:rFonts w:ascii="Arial" w:eastAsia="Times New Roman" w:hAnsi="Arial" w:cs="Arial"/>
          <w:color w:val="222222"/>
          <w:sz w:val="24"/>
          <w:szCs w:val="24"/>
        </w:rPr>
        <w:t xml:space="preserve">the point of </w:t>
      </w:r>
      <w:r>
        <w:rPr>
          <w:rFonts w:ascii="Arial" w:eastAsia="Times New Roman" w:hAnsi="Arial" w:cs="Arial"/>
          <w:color w:val="222222"/>
          <w:sz w:val="24"/>
          <w:szCs w:val="24"/>
        </w:rPr>
        <w:t>their call off activity.</w:t>
      </w:r>
      <w:bookmarkStart w:id="1" w:name="_GoBack"/>
      <w:bookmarkEnd w:id="1"/>
      <w:r w:rsidR="003C5F33" w:rsidRPr="00BB2B31">
        <w:rPr>
          <w:rFonts w:ascii="Arial" w:eastAsia="Times New Roman" w:hAnsi="Arial" w:cs="Arial"/>
          <w:color w:val="222222"/>
          <w:sz w:val="24"/>
          <w:szCs w:val="24"/>
        </w:rPr>
        <w:t xml:space="preserve">  </w:t>
      </w:r>
    </w:p>
    <w:p w:rsidR="003C5F33" w:rsidRDefault="003C5F33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:rsidR="001909EA" w:rsidRDefault="001909EA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jc w:val="both"/>
        <w:rPr>
          <w:color w:val="000000"/>
          <w:highlight w:val="yellow"/>
        </w:rPr>
      </w:pPr>
    </w:p>
    <w:sectPr w:rsidR="001909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549" w:rsidRDefault="00CD3549">
      <w:pPr>
        <w:spacing w:after="0" w:line="240" w:lineRule="auto"/>
      </w:pPr>
      <w:r>
        <w:separator/>
      </w:r>
    </w:p>
  </w:endnote>
  <w:endnote w:type="continuationSeparator" w:id="0">
    <w:p w:rsidR="00CD3549" w:rsidRDefault="00CD3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F33" w:rsidRDefault="003C5F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F33" w:rsidRDefault="003C5F33">
    <w:pPr>
      <w:tabs>
        <w:tab w:val="center" w:pos="4513"/>
        <w:tab w:val="right" w:pos="9026"/>
      </w:tabs>
      <w:spacing w:after="0"/>
      <w:jc w:val="both"/>
      <w:rPr>
        <w:color w:val="BFBFBF"/>
      </w:rPr>
    </w:pPr>
  </w:p>
  <w:p w:rsidR="003C5F33" w:rsidRDefault="003C5F3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DPS Ref: RM</w:t>
    </w:r>
    <w:r w:rsidR="00117182">
      <w:rPr>
        <w:rFonts w:ascii="Arial" w:eastAsia="Arial" w:hAnsi="Arial" w:cs="Arial"/>
        <w:sz w:val="20"/>
        <w:szCs w:val="20"/>
      </w:rPr>
      <w:t>6213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3C5F33" w:rsidRDefault="003C5F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</w:t>
    </w:r>
    <w:r w:rsidR="00117182">
      <w:rPr>
        <w:rFonts w:ascii="Arial" w:eastAsia="Arial" w:hAnsi="Arial" w:cs="Arial"/>
        <w:color w:val="000000"/>
        <w:sz w:val="20"/>
        <w:szCs w:val="20"/>
      </w:rPr>
      <w:t>2.0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BB2B31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117182" w:rsidRDefault="003C5F33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</w:t>
    </w:r>
    <w:r w:rsidR="00F951F2">
      <w:rPr>
        <w:rFonts w:ascii="Arial" w:eastAsia="Arial" w:hAnsi="Arial" w:cs="Arial"/>
        <w:sz w:val="20"/>
        <w:szCs w:val="20"/>
      </w:rPr>
      <w:t>1</w:t>
    </w:r>
    <w:r w:rsidR="00117182">
      <w:rPr>
        <w:rFonts w:ascii="Arial" w:eastAsia="Arial" w:hAnsi="Arial" w:cs="Arial"/>
        <w:sz w:val="20"/>
        <w:szCs w:val="20"/>
      </w:rPr>
      <w:t>.0</w:t>
    </w:r>
  </w:p>
  <w:p w:rsidR="003C5F33" w:rsidRDefault="003C5F33">
    <w:pPr>
      <w:spacing w:after="0" w:line="240" w:lineRule="auto"/>
      <w:jc w:val="both"/>
    </w:pPr>
    <w:r>
      <w:tab/>
    </w:r>
    <w:r>
      <w:tab/>
    </w:r>
    <w:r>
      <w:tab/>
    </w:r>
    <w:r>
      <w:tab/>
    </w:r>
    <w:bookmarkStart w:id="2" w:name="1fob9te" w:colFirst="0" w:colLast="0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F33" w:rsidRDefault="003C5F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549" w:rsidRDefault="00CD3549">
      <w:pPr>
        <w:spacing w:after="0" w:line="240" w:lineRule="auto"/>
      </w:pPr>
      <w:r>
        <w:separator/>
      </w:r>
    </w:p>
  </w:footnote>
  <w:footnote w:type="continuationSeparator" w:id="0">
    <w:p w:rsidR="00CD3549" w:rsidRDefault="00CD3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F33" w:rsidRDefault="003C5F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F33" w:rsidRDefault="003C5F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DPS Schedule 1 (Specification)</w:t>
    </w:r>
  </w:p>
  <w:p w:rsidR="003C5F33" w:rsidRDefault="003C5F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</w:t>
    </w:r>
    <w:r w:rsidR="007A6444">
      <w:rPr>
        <w:rFonts w:ascii="Arial" w:eastAsia="Arial" w:hAnsi="Arial" w:cs="Arial"/>
        <w:color w:val="000000"/>
        <w:sz w:val="20"/>
        <w:szCs w:val="20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F33" w:rsidRDefault="003C5F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9EA"/>
    <w:rsid w:val="0004703C"/>
    <w:rsid w:val="00070602"/>
    <w:rsid w:val="00087106"/>
    <w:rsid w:val="00117182"/>
    <w:rsid w:val="001909EA"/>
    <w:rsid w:val="002227CF"/>
    <w:rsid w:val="0025638D"/>
    <w:rsid w:val="002B271F"/>
    <w:rsid w:val="003240AB"/>
    <w:rsid w:val="003B2E54"/>
    <w:rsid w:val="003C5F33"/>
    <w:rsid w:val="00583DE4"/>
    <w:rsid w:val="005B1955"/>
    <w:rsid w:val="006A7D8B"/>
    <w:rsid w:val="006F0AB8"/>
    <w:rsid w:val="007175B2"/>
    <w:rsid w:val="007A6444"/>
    <w:rsid w:val="00925CF8"/>
    <w:rsid w:val="00951D2C"/>
    <w:rsid w:val="009B1B4F"/>
    <w:rsid w:val="00AB7D00"/>
    <w:rsid w:val="00AD6B5D"/>
    <w:rsid w:val="00BB2B31"/>
    <w:rsid w:val="00C47B38"/>
    <w:rsid w:val="00CD3549"/>
    <w:rsid w:val="00D00A13"/>
    <w:rsid w:val="00D82365"/>
    <w:rsid w:val="00E87D54"/>
    <w:rsid w:val="00ED4A8E"/>
    <w:rsid w:val="00F24308"/>
    <w:rsid w:val="00F951F2"/>
    <w:rsid w:val="00FE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8E7B2"/>
  <w15:docId w15:val="{5A98D9CC-E5D3-4A5F-8A55-DD4BE90DE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pos="-5585"/>
      </w:tabs>
      <w:spacing w:after="120" w:line="240" w:lineRule="auto"/>
      <w:ind w:left="2665" w:hanging="964"/>
      <w:jc w:val="both"/>
      <w:outlineLvl w:val="4"/>
    </w:pPr>
    <w:rPr>
      <w:rFonts w:ascii="Arial" w:eastAsia="Arial" w:hAnsi="Arial" w:cs="Arial"/>
    </w:rPr>
  </w:style>
  <w:style w:type="paragraph" w:styleId="Heading6">
    <w:name w:val="heading 6"/>
    <w:basedOn w:val="Normal"/>
    <w:next w:val="Normal"/>
    <w:pPr>
      <w:tabs>
        <w:tab w:val="left" w:pos="-8987"/>
        <w:tab w:val="left" w:pos="-8420"/>
      </w:tabs>
      <w:spacing w:after="120" w:line="240" w:lineRule="auto"/>
      <w:ind w:left="2665" w:hanging="964"/>
      <w:jc w:val="both"/>
      <w:outlineLvl w:val="5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27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7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Government Legal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Joanne Kenny</cp:lastModifiedBy>
  <cp:revision>8</cp:revision>
  <dcterms:created xsi:type="dcterms:W3CDTF">2020-04-30T10:39:00Z</dcterms:created>
  <dcterms:modified xsi:type="dcterms:W3CDTF">2020-05-07T13:41:00Z</dcterms:modified>
</cp:coreProperties>
</file>